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96" w:rsidRPr="00F25ADA" w:rsidRDefault="00C81E96" w:rsidP="00C81E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8000"/>
          <w:sz w:val="28"/>
          <w:szCs w:val="28"/>
        </w:rPr>
      </w:pPr>
      <w:r w:rsidRPr="00F25ADA">
        <w:rPr>
          <w:b/>
          <w:bCs/>
          <w:i/>
          <w:iCs/>
          <w:color w:val="008000"/>
          <w:sz w:val="28"/>
          <w:szCs w:val="28"/>
        </w:rPr>
        <w:t>Муниципальное дошкольное образовательное учреждение</w:t>
      </w:r>
    </w:p>
    <w:p w:rsidR="00C81E96" w:rsidRPr="00F25ADA" w:rsidRDefault="00C81E96" w:rsidP="00C81E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8000"/>
          <w:sz w:val="28"/>
          <w:szCs w:val="28"/>
        </w:rPr>
      </w:pPr>
      <w:r w:rsidRPr="00F25ADA">
        <w:rPr>
          <w:b/>
          <w:bCs/>
          <w:i/>
          <w:iCs/>
          <w:color w:val="008000"/>
          <w:sz w:val="28"/>
          <w:szCs w:val="28"/>
        </w:rPr>
        <w:t>«Детский сад №4 «Родничок»</w:t>
      </w:r>
    </w:p>
    <w:p w:rsidR="00C81E96" w:rsidRPr="00F25ADA" w:rsidRDefault="00C81E96" w:rsidP="00F25A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8000"/>
          <w:sz w:val="28"/>
          <w:szCs w:val="28"/>
        </w:rPr>
      </w:pPr>
      <w:r w:rsidRPr="00F25ADA">
        <w:rPr>
          <w:b/>
          <w:bCs/>
          <w:i/>
          <w:iCs/>
          <w:color w:val="008000"/>
          <w:sz w:val="28"/>
          <w:szCs w:val="28"/>
        </w:rPr>
        <w:t>п. Шайгино Нижегородской области</w:t>
      </w:r>
    </w:p>
    <w:p w:rsidR="00C81E96" w:rsidRPr="00F25ADA" w:rsidRDefault="00C81E96" w:rsidP="00C81E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8000"/>
          <w:sz w:val="28"/>
          <w:szCs w:val="28"/>
        </w:rPr>
      </w:pPr>
    </w:p>
    <w:p w:rsidR="00C81E96" w:rsidRPr="00F25ADA" w:rsidRDefault="00C81E96" w:rsidP="00F25A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8000"/>
          <w:sz w:val="28"/>
          <w:szCs w:val="28"/>
        </w:rPr>
      </w:pPr>
      <w:r w:rsidRPr="00F25ADA">
        <w:rPr>
          <w:b/>
          <w:bCs/>
          <w:i/>
          <w:iCs/>
          <w:color w:val="008000"/>
          <w:sz w:val="28"/>
          <w:szCs w:val="28"/>
        </w:rPr>
        <w:t>Творческий  отчет  педагогов по итогам проведения мероприятий</w:t>
      </w:r>
      <w:r w:rsidRPr="00F25ADA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25ADA">
        <w:rPr>
          <w:b/>
          <w:bCs/>
          <w:i/>
          <w:iCs/>
          <w:color w:val="008000"/>
          <w:sz w:val="28"/>
          <w:szCs w:val="28"/>
        </w:rPr>
        <w:t>«Праздник Эколят – Молодых защитников природы»</w:t>
      </w:r>
    </w:p>
    <w:p w:rsidR="008D2714" w:rsidRDefault="008D2714" w:rsidP="008D2714">
      <w:pPr>
        <w:pStyle w:val="a3"/>
        <w:shd w:val="clear" w:color="auto" w:fill="FFFFFF"/>
        <w:spacing w:before="0" w:beforeAutospacing="0" w:after="0" w:afterAutospacing="0" w:line="294" w:lineRule="atLeast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81E96" w:rsidRPr="00F25ADA">
        <w:rPr>
          <w:color w:val="000000"/>
          <w:sz w:val="28"/>
          <w:szCs w:val="28"/>
        </w:rPr>
        <w:t>В рамках мероприятий Всероссийского фестиваля «</w:t>
      </w:r>
      <w:r w:rsidR="00C81E96" w:rsidRPr="00F25ADA">
        <w:rPr>
          <w:bCs/>
          <w:iCs/>
          <w:color w:val="000000"/>
          <w:sz w:val="28"/>
          <w:szCs w:val="28"/>
        </w:rPr>
        <w:t>Праздник</w:t>
      </w:r>
      <w:r w:rsidR="00C81E96" w:rsidRPr="00F25ADA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81E96" w:rsidRPr="00F25ADA">
        <w:rPr>
          <w:color w:val="000000"/>
          <w:sz w:val="28"/>
          <w:szCs w:val="28"/>
        </w:rPr>
        <w:t>Эколят</w:t>
      </w:r>
      <w:proofErr w:type="spellEnd"/>
      <w:r w:rsidR="00C81E96" w:rsidRPr="00F25AD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   </w:t>
      </w:r>
      <w:r w:rsidR="00C81E96" w:rsidRPr="00F25ADA">
        <w:rPr>
          <w:color w:val="000000"/>
          <w:sz w:val="28"/>
          <w:szCs w:val="28"/>
        </w:rPr>
        <w:t>Молодых защитников Природы»  в МДОУ «Детский сад №4 «Родничок» прошел экологический праздник «Посвящение ребят в «</w:t>
      </w:r>
      <w:proofErr w:type="spellStart"/>
      <w:r w:rsidR="00C81E96" w:rsidRPr="00F25ADA">
        <w:rPr>
          <w:color w:val="000000"/>
          <w:sz w:val="28"/>
          <w:szCs w:val="28"/>
        </w:rPr>
        <w:t>Эколята</w:t>
      </w:r>
      <w:proofErr w:type="spellEnd"/>
      <w:r w:rsidR="00C81E96" w:rsidRPr="00F25ADA">
        <w:rPr>
          <w:color w:val="000000"/>
          <w:sz w:val="28"/>
          <w:szCs w:val="28"/>
        </w:rPr>
        <w:t xml:space="preserve"> – Молодые защитники Природы».</w:t>
      </w:r>
    </w:p>
    <w:p w:rsidR="00C81E96" w:rsidRPr="00F25ADA" w:rsidRDefault="008D2714" w:rsidP="008D2714">
      <w:pPr>
        <w:pStyle w:val="a3"/>
        <w:shd w:val="clear" w:color="auto" w:fill="FFFFFF"/>
        <w:spacing w:before="0" w:beforeAutospacing="0" w:after="0" w:afterAutospacing="0" w:line="294" w:lineRule="atLeast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81E96" w:rsidRPr="00F25ADA">
        <w:rPr>
          <w:color w:val="000000"/>
          <w:sz w:val="28"/>
          <w:szCs w:val="28"/>
        </w:rPr>
        <w:t>Предварительно, педагогами, работающих  в детском саду</w:t>
      </w:r>
      <w:proofErr w:type="gramStart"/>
      <w:r w:rsidR="00C81E96" w:rsidRPr="00F25ADA">
        <w:rPr>
          <w:color w:val="000000"/>
          <w:sz w:val="28"/>
          <w:szCs w:val="28"/>
        </w:rPr>
        <w:t xml:space="preserve"> ,</w:t>
      </w:r>
      <w:proofErr w:type="gramEnd"/>
      <w:r w:rsidR="00C81E96" w:rsidRPr="00F25ADA">
        <w:rPr>
          <w:color w:val="000000"/>
          <w:sz w:val="28"/>
          <w:szCs w:val="28"/>
        </w:rPr>
        <w:t xml:space="preserve"> был разработан </w:t>
      </w:r>
      <w:r w:rsidR="00A71DA4" w:rsidRPr="00F25ADA">
        <w:rPr>
          <w:color w:val="000000"/>
          <w:sz w:val="28"/>
          <w:szCs w:val="28"/>
        </w:rPr>
        <w:t>план мероприятий ,</w:t>
      </w:r>
      <w:r w:rsidR="00C81E96" w:rsidRPr="00F25ADA">
        <w:rPr>
          <w:color w:val="000000"/>
          <w:sz w:val="28"/>
          <w:szCs w:val="28"/>
        </w:rPr>
        <w:t>сценарий праздник</w:t>
      </w:r>
      <w:r w:rsidR="00A71DA4" w:rsidRPr="00F25ADA">
        <w:rPr>
          <w:color w:val="000000"/>
          <w:sz w:val="28"/>
          <w:szCs w:val="28"/>
        </w:rPr>
        <w:t>ов</w:t>
      </w:r>
      <w:r w:rsidR="00C81E96" w:rsidRPr="00F25ADA">
        <w:rPr>
          <w:color w:val="000000"/>
          <w:sz w:val="28"/>
          <w:szCs w:val="28"/>
        </w:rPr>
        <w:t xml:space="preserve">, оформлен зал в соответствии с атрибутикой Всероссийской акции, подготовлены эмблемы </w:t>
      </w:r>
      <w:proofErr w:type="spellStart"/>
      <w:r w:rsidR="00C81E96" w:rsidRPr="00F25ADA">
        <w:rPr>
          <w:color w:val="000000"/>
          <w:sz w:val="28"/>
          <w:szCs w:val="28"/>
        </w:rPr>
        <w:t>Эколят</w:t>
      </w:r>
      <w:proofErr w:type="spellEnd"/>
      <w:r w:rsidR="00C81E96" w:rsidRPr="00F25ADA">
        <w:rPr>
          <w:color w:val="000000"/>
          <w:sz w:val="28"/>
          <w:szCs w:val="28"/>
        </w:rPr>
        <w:t xml:space="preserve"> - дошколят, аудио - сопровождение к проведению экологического праздника.</w:t>
      </w:r>
    </w:p>
    <w:p w:rsidR="00C81E96" w:rsidRPr="00F25ADA" w:rsidRDefault="00C81E96" w:rsidP="00C81E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5ADA">
        <w:rPr>
          <w:i/>
          <w:iCs/>
          <w:color w:val="000000"/>
          <w:sz w:val="28"/>
          <w:szCs w:val="28"/>
        </w:rPr>
        <w:t>Цель </w:t>
      </w:r>
      <w:r w:rsidRPr="00F25ADA">
        <w:rPr>
          <w:color w:val="000000"/>
          <w:sz w:val="28"/>
          <w:szCs w:val="28"/>
        </w:rPr>
        <w:t>мероприятия - формирование экологической культуры детей дошкольного возраста, развитие внутренней потребности любви к природе, и как следствие, бережного отношения к ней.</w:t>
      </w:r>
    </w:p>
    <w:p w:rsidR="00C81E96" w:rsidRPr="00F25ADA" w:rsidRDefault="00C81E96" w:rsidP="00C81E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5ADA">
        <w:rPr>
          <w:i/>
          <w:iCs/>
          <w:color w:val="000000"/>
          <w:sz w:val="28"/>
          <w:szCs w:val="28"/>
        </w:rPr>
        <w:t>Задачи:</w:t>
      </w:r>
    </w:p>
    <w:p w:rsidR="00C81E96" w:rsidRPr="00F25ADA" w:rsidRDefault="00C81E96" w:rsidP="00C81E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5ADA">
        <w:rPr>
          <w:color w:val="000000"/>
          <w:sz w:val="28"/>
          <w:szCs w:val="28"/>
        </w:rPr>
        <w:t>- воспитывать основы бережного отношения к природе;</w:t>
      </w:r>
    </w:p>
    <w:p w:rsidR="00C81E96" w:rsidRPr="00F25ADA" w:rsidRDefault="00C81E96" w:rsidP="00C81E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5ADA">
        <w:rPr>
          <w:color w:val="000000"/>
          <w:sz w:val="28"/>
          <w:szCs w:val="28"/>
        </w:rPr>
        <w:t>- способствовать развитию понимания ребенком неразделимого единства человека и природы;</w:t>
      </w:r>
    </w:p>
    <w:p w:rsidR="00C81E96" w:rsidRPr="00F25ADA" w:rsidRDefault="00C81E96" w:rsidP="00C81E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5ADA">
        <w:rPr>
          <w:color w:val="000000"/>
          <w:sz w:val="28"/>
          <w:szCs w:val="28"/>
        </w:rPr>
        <w:t>- помочь детям осознать необходимость в защите природы.</w:t>
      </w:r>
    </w:p>
    <w:p w:rsidR="00C81E96" w:rsidRPr="00F25ADA" w:rsidRDefault="008D2714" w:rsidP="00C81E9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="00C81E96" w:rsidRPr="00F25ADA">
        <w:rPr>
          <w:iCs/>
          <w:color w:val="000000"/>
          <w:sz w:val="28"/>
          <w:szCs w:val="28"/>
        </w:rPr>
        <w:t>Оформление зала</w:t>
      </w:r>
      <w:r w:rsidR="00C81E96" w:rsidRPr="00F25ADA">
        <w:rPr>
          <w:color w:val="000000"/>
          <w:sz w:val="28"/>
          <w:szCs w:val="28"/>
        </w:rPr>
        <w:t> для мероприятия соответствовало экологической тематике, выполнено в стиле лесной полянки, с использованием природных элементов: цветов, деревьев и т.д. Главными атрибутами в оформлении зала, являлись сказочные герои: Шалун, Умница, Елочка и Тихоня – защитники природы.</w:t>
      </w:r>
    </w:p>
    <w:p w:rsidR="00C81E96" w:rsidRPr="00F25ADA" w:rsidRDefault="00C81E96" w:rsidP="00C81E9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F25ADA">
        <w:rPr>
          <w:b/>
          <w:i/>
          <w:iCs/>
          <w:color w:val="000000"/>
          <w:sz w:val="28"/>
          <w:szCs w:val="28"/>
        </w:rPr>
        <w:t>Краткое описание мероприяти</w:t>
      </w:r>
      <w:r w:rsidR="00A71DA4" w:rsidRPr="00F25ADA">
        <w:rPr>
          <w:b/>
          <w:i/>
          <w:iCs/>
          <w:color w:val="000000"/>
          <w:sz w:val="28"/>
          <w:szCs w:val="28"/>
        </w:rPr>
        <w:t>й</w:t>
      </w:r>
    </w:p>
    <w:p w:rsidR="002D1451" w:rsidRPr="00F25ADA" w:rsidRDefault="008D2714" w:rsidP="002D145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D1451" w:rsidRPr="00F25ADA">
        <w:rPr>
          <w:color w:val="000000"/>
          <w:sz w:val="28"/>
          <w:szCs w:val="28"/>
        </w:rPr>
        <w:t>В ходе подготовки к мероприятиям педагогами МДОУ «Детский сад №4 «Родничок» была проведена подготовительная работа с воспитанниками (информация об особенностях Всероссийского проекта).</w:t>
      </w:r>
    </w:p>
    <w:p w:rsidR="00F25ADA" w:rsidRPr="00F25ADA" w:rsidRDefault="00A71DA4" w:rsidP="00F25AD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25ADA">
        <w:rPr>
          <w:rFonts w:ascii="Times New Roman" w:hAnsi="Times New Roman" w:cs="Times New Roman"/>
          <w:color w:val="000000"/>
          <w:sz w:val="28"/>
          <w:szCs w:val="28"/>
        </w:rPr>
        <w:t xml:space="preserve">рамках фестиваля было </w:t>
      </w:r>
      <w:r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открытие фестиваля «</w:t>
      </w:r>
      <w:proofErr w:type="spellStart"/>
      <w:r w:rsidRPr="00F25ADA">
        <w:rPr>
          <w:rFonts w:ascii="Times New Roman" w:hAnsi="Times New Roman" w:cs="Times New Roman"/>
          <w:color w:val="000000"/>
          <w:sz w:val="28"/>
          <w:szCs w:val="28"/>
        </w:rPr>
        <w:t>Эколята-друзья</w:t>
      </w:r>
      <w:proofErr w:type="spellEnd"/>
      <w:r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и защитники Природы!». С детьми проводились разные мероприятия:</w:t>
      </w:r>
      <w:r w:rsidRPr="00F25ADA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</w:t>
      </w:r>
      <w:r w:rsidRPr="00F25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Рассматривание энциклопедий, книг  с рисунками о природе, иллюстраций, рисование на разные экологические </w:t>
      </w:r>
      <w:r w:rsidR="002D1451" w:rsidRPr="00F25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темы,</w:t>
      </w:r>
      <w:r w:rsidR="00F25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D1451" w:rsidRPr="00F25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презентация для детей старшего дошкольного возраста «Лесная аптека».</w:t>
      </w:r>
      <w:r w:rsidRPr="00F25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451" w:rsidRPr="00F25ADA">
        <w:rPr>
          <w:rFonts w:ascii="Times New Roman" w:hAnsi="Times New Roman" w:cs="Times New Roman"/>
          <w:color w:val="000000" w:themeColor="text1"/>
          <w:sz w:val="28"/>
          <w:szCs w:val="28"/>
        </w:rPr>
        <w:t>С детьми просматривался</w:t>
      </w:r>
      <w:r w:rsidR="002D1451" w:rsidRPr="00F2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фильм  про  «</w:t>
      </w:r>
      <w:proofErr w:type="spellStart"/>
      <w:r w:rsidR="002D1451" w:rsidRPr="00F2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Эколята-дошколята</w:t>
      </w:r>
      <w:proofErr w:type="spellEnd"/>
      <w:r w:rsidR="002D1451" w:rsidRPr="00F2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где в дальнейшем ребята встретились с героями фильма.</w:t>
      </w:r>
      <w:r w:rsidR="00F25ADA" w:rsidRPr="00F2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D1451" w:rsidRPr="00F25AD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м</w:t>
      </w:r>
      <w:r w:rsidRPr="00F25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ероприятие </w:t>
      </w:r>
      <w:r w:rsidR="002D1451" w:rsidRPr="00F25AD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25ADA">
        <w:rPr>
          <w:rFonts w:ascii="Times New Roman" w:hAnsi="Times New Roman" w:cs="Times New Roman"/>
          <w:color w:val="000000" w:themeColor="text1"/>
          <w:sz w:val="28"/>
          <w:szCs w:val="28"/>
        </w:rPr>
        <w:t>освящение в «</w:t>
      </w:r>
      <w:proofErr w:type="spellStart"/>
      <w:r w:rsidRPr="00F25ADA">
        <w:rPr>
          <w:rFonts w:ascii="Times New Roman" w:hAnsi="Times New Roman" w:cs="Times New Roman"/>
          <w:color w:val="000000" w:themeColor="text1"/>
          <w:sz w:val="28"/>
          <w:szCs w:val="28"/>
        </w:rPr>
        <w:t>Эколята-дошколята</w:t>
      </w:r>
      <w:proofErr w:type="spellEnd"/>
      <w:r w:rsidRPr="00F25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Молодые защитники природы»</w:t>
      </w:r>
      <w:r w:rsidR="002D1451" w:rsidRPr="00F25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Педагоги выступали в роли сказочны</w:t>
      </w:r>
      <w:r w:rsidR="002D1451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геро</w:t>
      </w:r>
      <w:r w:rsidR="002D1451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ев фильма. 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Празд</w:t>
      </w:r>
      <w:r w:rsidR="00F25ADA" w:rsidRPr="00F25ADA">
        <w:rPr>
          <w:rFonts w:ascii="Times New Roman" w:hAnsi="Times New Roman" w:cs="Times New Roman"/>
          <w:color w:val="000000"/>
          <w:sz w:val="28"/>
          <w:szCs w:val="28"/>
        </w:rPr>
        <w:t>ник продолжился сценкой «Турист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в лесу» (Невоспитанны</w:t>
      </w:r>
      <w:r w:rsidR="00F25ADA" w:rsidRPr="00F25ADA">
        <w:rPr>
          <w:rFonts w:ascii="Times New Roman" w:hAnsi="Times New Roman" w:cs="Times New Roman"/>
          <w:color w:val="000000"/>
          <w:sz w:val="28"/>
          <w:szCs w:val="28"/>
        </w:rPr>
        <w:t>й турист намусорил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в лесу и Ёлочка - хозяйка леса позвала на помощь всех </w:t>
      </w:r>
      <w:r w:rsidR="002D1451" w:rsidRPr="00F25ADA">
        <w:rPr>
          <w:rFonts w:ascii="Times New Roman" w:hAnsi="Times New Roman" w:cs="Times New Roman"/>
          <w:color w:val="000000"/>
          <w:sz w:val="28"/>
          <w:szCs w:val="28"/>
        </w:rPr>
        <w:t>ребят</w:t>
      </w:r>
      <w:proofErr w:type="gramStart"/>
      <w:r w:rsidR="002D1451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</w:t>
      </w:r>
      <w:r w:rsidR="002D1451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ребятами 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навели порядок, в импровизированном лесу, играя в игру «</w:t>
      </w:r>
      <w:r w:rsidR="00F25ADA" w:rsidRPr="00F25ADA">
        <w:rPr>
          <w:rFonts w:ascii="Times New Roman" w:hAnsi="Times New Roman" w:cs="Times New Roman"/>
          <w:color w:val="000000"/>
          <w:sz w:val="28"/>
          <w:szCs w:val="28"/>
        </w:rPr>
        <w:t>Собери мусор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F25ADA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Ведущая 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познакомила детей с друзьями и защитниками природы: Шалуном, Умницей, Елочкой и Тихоней – так как они родились в лесу, то знают, 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как нужно беречь природу. </w:t>
      </w:r>
      <w:r w:rsidR="00F25ADA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Дети  в 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игровой форме праздника вспомнили правила поведения в природе. </w:t>
      </w:r>
    </w:p>
    <w:p w:rsidR="00C81E96" w:rsidRPr="00F25ADA" w:rsidRDefault="004C472B" w:rsidP="00F25AD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2701926</wp:posOffset>
            </wp:positionV>
            <wp:extent cx="2495550" cy="1248382"/>
            <wp:effectExtent l="19050" t="0" r="0" b="0"/>
            <wp:wrapNone/>
            <wp:docPr id="25" name="Рисунок 25" descr="https://pp.userapi.com/c854120/v854120017/5c723/qJdYYryDF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p.userapi.com/c854120/v854120017/5c723/qJdYYryDFi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4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2635250</wp:posOffset>
            </wp:positionV>
            <wp:extent cx="2390775" cy="1790700"/>
            <wp:effectExtent l="19050" t="0" r="9525" b="0"/>
            <wp:wrapNone/>
            <wp:docPr id="4" name="Рисунок 4" descr="https://pp.userapi.com/c852024/v852024017/1381b8/s2YanTtTr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2024/v852024017/1381b8/s2YanTtTri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Подводя итог </w:t>
      </w:r>
      <w:proofErr w:type="spellStart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конкурсно</w:t>
      </w:r>
      <w:proofErr w:type="spellEnd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– игрового этапа праздника</w:t>
      </w:r>
      <w:r w:rsidR="00F25ADA">
        <w:rPr>
          <w:rFonts w:ascii="Times New Roman" w:hAnsi="Times New Roman" w:cs="Times New Roman"/>
          <w:color w:val="000000"/>
          <w:sz w:val="28"/>
          <w:szCs w:val="28"/>
        </w:rPr>
        <w:t xml:space="preserve"> ведущая 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объявила участникам, что они достойно справились с заданиями и доказали что умеют бережно относиться к природе и лесным жителям, а значит достойны носить звание – «</w:t>
      </w:r>
      <w:proofErr w:type="spellStart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дошколят» и вступить в ряды юных защитников природы. Ребята торжественно произнести клятву «</w:t>
      </w:r>
      <w:proofErr w:type="spellStart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». Всем детям были вручены эмблемы с логотипом «</w:t>
      </w:r>
      <w:proofErr w:type="spellStart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- дошколят» в память о торжественном мероприятии.</w:t>
      </w:r>
      <w:r w:rsidR="00E65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В заключении прозвуча</w:t>
      </w:r>
      <w:r w:rsidR="00F25ADA" w:rsidRPr="00F25ADA">
        <w:rPr>
          <w:rFonts w:ascii="Times New Roman" w:hAnsi="Times New Roman" w:cs="Times New Roman"/>
          <w:color w:val="000000"/>
          <w:sz w:val="28"/>
          <w:szCs w:val="28"/>
        </w:rPr>
        <w:t>ло напутственное слово сказочных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героев праздника для вновь вступивших в ряды «</w:t>
      </w:r>
      <w:proofErr w:type="spellStart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дошколят» о важности доброго, уважительного и заботливого отношения ко всему живому на Земле, участники праздника</w:t>
      </w:r>
      <w:r w:rsidR="00E65622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воспитателями </w:t>
      </w:r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 xml:space="preserve"> торжественно исполнили гимн </w:t>
      </w:r>
      <w:proofErr w:type="spellStart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="00C81E96" w:rsidRPr="00F25A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3371" w:rsidRPr="00F25ADA" w:rsidRDefault="004C472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1922780</wp:posOffset>
            </wp:positionV>
            <wp:extent cx="2454275" cy="1838325"/>
            <wp:effectExtent l="19050" t="0" r="3175" b="0"/>
            <wp:wrapNone/>
            <wp:docPr id="10" name="Рисунок 10" descr="https://pp.userapi.com/c852132/v852132017/138a08/oTRehtYuK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52132/v852132017/138a08/oTRehtYuK_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4018280</wp:posOffset>
            </wp:positionV>
            <wp:extent cx="3293110" cy="2476500"/>
            <wp:effectExtent l="19050" t="0" r="2540" b="0"/>
            <wp:wrapNone/>
            <wp:docPr id="1" name="Рисунок 1" descr="https://pp.userapi.com/c849532/v849532017/1a6cca/RT_oNBhBP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9532/v849532017/1a6cca/RT_oNBhBPE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1583055</wp:posOffset>
            </wp:positionV>
            <wp:extent cx="2469515" cy="1714500"/>
            <wp:effectExtent l="19050" t="0" r="6985" b="0"/>
            <wp:wrapNone/>
            <wp:docPr id="13" name="Рисунок 13" descr="https://pp.userapi.com/c856120/v856120017/598fa/EyjhZlbgj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56120/v856120017/598fa/EyjhZlbgj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4018280</wp:posOffset>
            </wp:positionV>
            <wp:extent cx="2562225" cy="2181225"/>
            <wp:effectExtent l="19050" t="0" r="9525" b="0"/>
            <wp:wrapNone/>
            <wp:docPr id="22" name="Рисунок 22" descr="https://pp.userapi.com/c854120/v854120017/5c71a/L2N5572h5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p.userapi.com/c854120/v854120017/5c71a/L2N5572h5A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322580</wp:posOffset>
            </wp:positionV>
            <wp:extent cx="1819275" cy="3638550"/>
            <wp:effectExtent l="19050" t="0" r="9525" b="0"/>
            <wp:wrapNone/>
            <wp:docPr id="7" name="Рисунок 7" descr="https://pp.userapi.com/c852124/v852124017/132d53/AOhYTqyjW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52124/v852124017/132d53/AOhYTqyjWQ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3371" w:rsidRPr="00F25ADA" w:rsidSect="008D27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E96"/>
    <w:rsid w:val="002D1451"/>
    <w:rsid w:val="002E353E"/>
    <w:rsid w:val="004C472B"/>
    <w:rsid w:val="008D2714"/>
    <w:rsid w:val="00922D2C"/>
    <w:rsid w:val="00983371"/>
    <w:rsid w:val="00A71DA4"/>
    <w:rsid w:val="00B32187"/>
    <w:rsid w:val="00C81E96"/>
    <w:rsid w:val="00E65622"/>
    <w:rsid w:val="00F2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Admin</cp:lastModifiedBy>
  <cp:revision>6</cp:revision>
  <dcterms:created xsi:type="dcterms:W3CDTF">2019-05-26T06:59:00Z</dcterms:created>
  <dcterms:modified xsi:type="dcterms:W3CDTF">2019-06-03T11:13:00Z</dcterms:modified>
</cp:coreProperties>
</file>